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700F" w:rsidR="00A90393" w:rsidP="142565B3" w:rsidRDefault="00A90393" w14:paraId="4EA1C63E" w14:textId="53BD21B5">
      <w:pPr>
        <w:rPr>
          <w:i w:val="1"/>
          <w:iCs w:val="1"/>
          <w:color w:val="FF0000"/>
          <w:lang w:val="nb-NO"/>
        </w:rPr>
      </w:pPr>
      <w:r w:rsidRPr="142565B3" w:rsidR="00A90393">
        <w:rPr>
          <w:lang w:val="nb-NO"/>
        </w:rPr>
        <w:t xml:space="preserve">Hej </w:t>
      </w:r>
      <w:r w:rsidRPr="142565B3" w:rsidR="00A90393">
        <w:rPr>
          <w:i w:val="1"/>
          <w:iCs w:val="1"/>
          <w:color w:val="FF0000"/>
          <w:lang w:val="nb-NO"/>
        </w:rPr>
        <w:t>[</w:t>
      </w:r>
      <w:r w:rsidRPr="142565B3" w:rsidR="00252575">
        <w:rPr>
          <w:i w:val="1"/>
          <w:iCs w:val="1"/>
          <w:color w:val="FF0000"/>
          <w:lang w:val="nb-NO"/>
        </w:rPr>
        <w:t>ange klagandens fullständiga namn</w:t>
      </w:r>
      <w:r w:rsidRPr="142565B3" w:rsidR="00A90393">
        <w:rPr>
          <w:i w:val="1"/>
          <w:iCs w:val="1"/>
          <w:color w:val="FF0000"/>
          <w:lang w:val="nb-NO"/>
        </w:rPr>
        <w:t>]</w:t>
      </w:r>
      <w:r w:rsidRPr="142565B3" w:rsidR="00A90393">
        <w:rPr>
          <w:color w:val="FF0000"/>
          <w:lang w:val="nb-NO"/>
        </w:rPr>
        <w:t xml:space="preserve"> </w:t>
      </w:r>
      <w:r>
        <w:tab/>
      </w:r>
      <w:r>
        <w:tab/>
      </w:r>
      <w:r>
        <w:tab/>
      </w:r>
      <w:r>
        <w:tab/>
      </w:r>
      <w:r w:rsidRPr="142565B3" w:rsidR="00A90393">
        <w:rPr>
          <w:i w:val="1"/>
          <w:iCs w:val="1"/>
          <w:color w:val="FF0000"/>
          <w:lang w:val="nb-NO"/>
        </w:rPr>
        <w:t>[</w:t>
      </w:r>
      <w:r w:rsidRPr="142565B3" w:rsidR="00252575">
        <w:rPr>
          <w:i w:val="1"/>
          <w:iCs w:val="1"/>
          <w:color w:val="FF0000"/>
          <w:lang w:val="nb-NO"/>
        </w:rPr>
        <w:t>ange datum för brevet</w:t>
      </w:r>
      <w:r w:rsidRPr="142565B3" w:rsidR="00A90393">
        <w:rPr>
          <w:i w:val="1"/>
          <w:iCs w:val="1"/>
          <w:color w:val="FF0000"/>
          <w:lang w:val="nb-NO"/>
        </w:rPr>
        <w:t>]</w:t>
      </w:r>
      <w:r>
        <w:tab/>
      </w:r>
      <w:r>
        <w:tab/>
      </w:r>
      <w:r>
        <w:tab/>
      </w:r>
      <w:r>
        <w:tab/>
      </w:r>
      <w:r>
        <w:tab/>
      </w:r>
      <w:r>
        <w:tab/>
      </w:r>
    </w:p>
    <w:p w:rsidRPr="0081700F" w:rsidR="00A90393" w:rsidP="001D423C" w:rsidRDefault="00A90393" w14:paraId="2F3F28D8" w14:textId="0648B1C2">
      <w:pPr>
        <w:jc w:val="both"/>
        <w:rPr>
          <w:b/>
          <w:bCs/>
          <w:i/>
          <w:iCs/>
          <w:color w:val="FF0000"/>
          <w:u w:val="single"/>
          <w:lang w:val="nb-NO"/>
        </w:rPr>
      </w:pPr>
      <w:r w:rsidRPr="007241B4">
        <w:rPr>
          <w:b/>
          <w:bCs/>
          <w:u w:val="single"/>
          <w:lang w:val="nb-NO"/>
        </w:rPr>
        <w:t>ANG:</w:t>
      </w:r>
      <w:r w:rsidR="0081700F">
        <w:rPr>
          <w:b/>
          <w:bCs/>
          <w:u w:val="single"/>
          <w:lang w:val="nb-NO"/>
        </w:rPr>
        <w:t xml:space="preserve"> </w:t>
      </w:r>
      <w:r w:rsidRPr="007241B4">
        <w:rPr>
          <w:b/>
          <w:bCs/>
          <w:i/>
          <w:iCs/>
          <w:color w:val="FF0000"/>
          <w:u w:val="single"/>
          <w:lang w:val="nb-NO"/>
        </w:rPr>
        <w:t>[</w:t>
      </w:r>
      <w:r w:rsidRPr="0081700F" w:rsidR="0081700F">
        <w:rPr>
          <w:b/>
          <w:bCs/>
          <w:i/>
          <w:iCs/>
          <w:color w:val="FF0000"/>
          <w:u w:val="single"/>
          <w:lang w:val="nb-NO"/>
        </w:rPr>
        <w:t>ANGE tillämpligt UMR/POLICYNUMMER/ÄRENDEREFERENS</w:t>
      </w:r>
      <w:r w:rsidRPr="007241B4">
        <w:rPr>
          <w:b/>
          <w:bCs/>
          <w:i/>
          <w:iCs/>
          <w:color w:val="FF0000"/>
          <w:u w:val="single"/>
          <w:lang w:val="nb-NO"/>
        </w:rPr>
        <w:t>]</w:t>
      </w:r>
      <w:r w:rsidRPr="007241B4">
        <w:rPr>
          <w:b/>
          <w:bCs/>
          <w:color w:val="FF0000"/>
          <w:u w:val="single"/>
          <w:lang w:val="nb-NO"/>
        </w:rPr>
        <w:t xml:space="preserve"> </w:t>
      </w:r>
      <w:r w:rsidRPr="007241B4">
        <w:rPr>
          <w:b/>
          <w:bCs/>
          <w:u w:val="single"/>
          <w:lang w:val="nb-NO"/>
        </w:rPr>
        <w:t xml:space="preserve">BEKRÄFTELSE AV </w:t>
      </w:r>
      <w:r w:rsidRPr="007241B4">
        <w:rPr>
          <w:b/>
          <w:bCs/>
          <w:color w:val="000000" w:themeColor="text1"/>
          <w:u w:val="single"/>
          <w:lang w:val="nb-NO"/>
        </w:rPr>
        <w:t>DITT KLAGOMÅL</w:t>
      </w:r>
    </w:p>
    <w:p w:rsidRPr="007241B4" w:rsidR="00A90393" w:rsidP="00A90393" w:rsidRDefault="00A90393" w14:paraId="250EA4A9" w14:textId="77777777">
      <w:pPr>
        <w:rPr>
          <w:b/>
          <w:lang w:val="nb-NO"/>
        </w:rPr>
      </w:pPr>
    </w:p>
    <w:p w:rsidRPr="0081700F" w:rsidR="0081700F" w:rsidP="0081700F" w:rsidRDefault="0081700F" w14:paraId="2BA4DCF0" w14:textId="77777777">
      <w:pPr>
        <w:jc w:val="both"/>
        <w:rPr>
          <w:lang w:val="nb-NO"/>
        </w:rPr>
      </w:pPr>
      <w:r w:rsidRPr="0081700F">
        <w:rPr>
          <w:lang w:val="nb-NO"/>
        </w:rPr>
        <w:t xml:space="preserve">Vi skriver för att bekräfta mottagandet av ditt klagomål, som inkom den </w:t>
      </w:r>
      <w:r w:rsidRPr="0081700F">
        <w:rPr>
          <w:i/>
          <w:iCs/>
          <w:color w:val="FF0000"/>
          <w:lang w:val="nb-NO"/>
        </w:rPr>
        <w:t>[ange datum i format DDMMÅÅÅÅ]</w:t>
      </w:r>
      <w:r w:rsidRPr="0081700F">
        <w:rPr>
          <w:lang w:val="nb-NO"/>
        </w:rPr>
        <w:t>. Vi beklagar att höra om dina synpunkter och uppskattar att du har tagit dig tid att uppmärksamma oss på dem. Vi kan försäkra dig om att ditt klagomål kommer att utredas i sin helhet och att vi kommer att göra vårt yttersta för att hantera det snabbt och rättvist.</w:t>
      </w:r>
    </w:p>
    <w:p w:rsidRPr="001116F2" w:rsidR="00A90393" w:rsidP="00C62514" w:rsidRDefault="00A90393" w14:paraId="09D21A53" w14:textId="77777777">
      <w:pPr>
        <w:jc w:val="both"/>
        <w:rPr>
          <w:lang w:val="sv-SE"/>
        </w:rPr>
      </w:pPr>
    </w:p>
    <w:p w:rsidRPr="007D5FB8" w:rsidR="00A90393" w:rsidP="00C62514" w:rsidRDefault="00E846C8" w14:paraId="5C48A908" w14:textId="125076C0">
      <w:pPr>
        <w:jc w:val="both"/>
        <w:rPr>
          <w:color w:val="FF0000"/>
          <w:lang w:val="sv"/>
        </w:rPr>
      </w:pPr>
      <w:r>
        <w:rPr>
          <w:lang w:val="sv"/>
        </w:rPr>
        <w:t xml:space="preserve">Ditt försäkringsavtal är undertecknat av Lloyd’s Insurance Company S.A. (Lloyd’s Europe) och vi </w:t>
      </w:r>
      <w:r>
        <w:rPr>
          <w:i/>
          <w:iCs/>
          <w:color w:val="FF0000"/>
          <w:lang w:val="sv"/>
        </w:rPr>
        <w:t>[</w:t>
      </w:r>
      <w:r w:rsidRPr="00C85705" w:rsidR="00C85705">
        <w:rPr>
          <w:i/>
          <w:iCs/>
          <w:color w:val="FF0000"/>
          <w:lang w:val="sv-SE"/>
        </w:rPr>
        <w:t>ange namn på CH/DCA</w:t>
      </w:r>
      <w:r>
        <w:rPr>
          <w:i/>
          <w:iCs/>
          <w:color w:val="FF0000"/>
          <w:lang w:val="sv"/>
        </w:rPr>
        <w:t>]</w:t>
      </w:r>
      <w:r>
        <w:rPr>
          <w:lang w:val="sv"/>
        </w:rPr>
        <w:t xml:space="preserve"> följer den process för att reagera på klagomål som inrättats av Lloyd’s Europe. </w:t>
      </w:r>
      <w:r w:rsidRPr="007D5FB8">
        <w:rPr>
          <w:color w:val="FF0000"/>
          <w:lang w:val="sv"/>
        </w:rPr>
        <w:t>[</w:t>
      </w:r>
      <w:r w:rsidRPr="007D5FB8" w:rsidR="007D5FB8">
        <w:rPr>
          <w:color w:val="FF0000"/>
          <w:lang w:val="sv"/>
        </w:rPr>
        <w:t>Om den klagande inte är försäkringstagare, använd följande formulering i stället: ”Vi följer den process för hantering av klagomål som har fastställts av Lloyd’s Insurance Company S.A. (“Lloyd’s Europe”)”.</w:t>
      </w:r>
      <w:r w:rsidRPr="007D5FB8">
        <w:rPr>
          <w:color w:val="FF0000"/>
          <w:lang w:val="sv"/>
        </w:rPr>
        <w:t>].</w:t>
      </w:r>
    </w:p>
    <w:p w:rsidRPr="007D5FB8" w:rsidR="007D5FB8" w:rsidP="007D5FB8" w:rsidRDefault="007D5FB8" w14:paraId="44C8D904" w14:textId="77777777">
      <w:pPr>
        <w:spacing w:before="240"/>
        <w:jc w:val="both"/>
        <w:rPr>
          <w:rFonts w:cs="Arial"/>
          <w:color w:val="000000"/>
          <w:szCs w:val="22"/>
          <w:lang w:val="nb-NO"/>
        </w:rPr>
      </w:pPr>
      <w:r w:rsidRPr="007D5FB8">
        <w:rPr>
          <w:rFonts w:cs="Arial"/>
          <w:color w:val="000000"/>
          <w:szCs w:val="22"/>
          <w:lang w:val="nb-NO"/>
        </w:rPr>
        <w:t>Vi erbjuder en kostnadsfri tjänst för hantering av klagomål. Denna tjänst tillhandahålls i enlighet med de lokala, landspecifika regulatoriska kraven.</w:t>
      </w:r>
    </w:p>
    <w:p w:rsidRPr="00F36A4C" w:rsidR="00A90393" w:rsidP="002455FC" w:rsidRDefault="005E2554" w14:paraId="3AA606F7" w14:textId="2478B40E">
      <w:pPr>
        <w:spacing w:before="240"/>
        <w:jc w:val="both"/>
        <w:rPr>
          <w:rFonts w:cs="Arial"/>
          <w:i/>
          <w:iCs/>
          <w:color w:val="FF0000"/>
          <w:szCs w:val="22"/>
          <w:lang w:val="nb-NO"/>
        </w:rPr>
      </w:pPr>
      <w:r>
        <w:rPr>
          <w:rFonts w:cs="Arial"/>
          <w:color w:val="000000"/>
          <w:szCs w:val="22"/>
          <w:lang w:val="sv"/>
        </w:rPr>
        <w:t>När utredningen av ditt klagomål är slutförd kommer ett skriftligt beslut att skickas till dig inom</w:t>
      </w:r>
      <w:r>
        <w:rPr>
          <w:rFonts w:cs="Arial"/>
          <w:i/>
          <w:iCs/>
          <w:color w:val="FF0000"/>
          <w:szCs w:val="22"/>
          <w:lang w:val="sv"/>
        </w:rPr>
        <w:t xml:space="preserve"> [</w:t>
      </w:r>
      <w:r w:rsidRPr="00F36A4C" w:rsidR="00F36A4C">
        <w:rPr>
          <w:rFonts w:cs="Arial"/>
          <w:i/>
          <w:iCs/>
          <w:color w:val="FF0000"/>
          <w:szCs w:val="22"/>
          <w:lang w:val="nb-NO"/>
        </w:rPr>
        <w:t>ange period i dagar/veckor/månader</w:t>
      </w:r>
      <w:r>
        <w:rPr>
          <w:rFonts w:cs="Arial"/>
          <w:i/>
          <w:iCs/>
          <w:color w:val="FF0000"/>
          <w:szCs w:val="22"/>
          <w:lang w:val="sv"/>
        </w:rPr>
        <w:t>]</w:t>
      </w:r>
      <w:r>
        <w:rPr>
          <w:rFonts w:cs="Arial"/>
          <w:color w:val="000000"/>
          <w:szCs w:val="22"/>
          <w:lang w:val="sv"/>
        </w:rPr>
        <w:t xml:space="preserve"> från den dag klagomålet anförts. </w:t>
      </w:r>
    </w:p>
    <w:p w:rsidRPr="001116F2" w:rsidR="00E17BBB" w:rsidP="00C62514" w:rsidRDefault="00E17BBB" w14:paraId="53C4655B" w14:textId="25171509">
      <w:pPr>
        <w:jc w:val="both"/>
        <w:rPr>
          <w:lang w:val="sv-SE"/>
        </w:rPr>
      </w:pPr>
    </w:p>
    <w:p w:rsidRPr="00F36A4C" w:rsidR="00F36A4C" w:rsidP="00F36A4C" w:rsidRDefault="00F36A4C" w14:paraId="6A3F64E0" w14:textId="77777777">
      <w:pPr>
        <w:jc w:val="both"/>
        <w:rPr>
          <w:color w:val="000000"/>
          <w:szCs w:val="22"/>
          <w:lang w:val="nb-NO"/>
        </w:rPr>
      </w:pPr>
      <w:r w:rsidRPr="00F36A4C">
        <w:rPr>
          <w:color w:val="000000"/>
          <w:szCs w:val="22"/>
          <w:lang w:val="nb-NO"/>
        </w:rPr>
        <w:t>Om vi behöver ytterligare information för att kunna bedöma ditt klagomål kommer vi att kontakta dig för att begära ytterligare uppgifter.</w:t>
      </w:r>
    </w:p>
    <w:p w:rsidR="00E912B9" w:rsidP="00C62514" w:rsidRDefault="00E912B9" w14:paraId="319BDF42" w14:textId="77777777">
      <w:pPr>
        <w:jc w:val="both"/>
        <w:rPr>
          <w:color w:val="000000"/>
          <w:szCs w:val="22"/>
          <w:lang w:val="nb-NO"/>
        </w:rPr>
      </w:pPr>
    </w:p>
    <w:p w:rsidRPr="007B2243" w:rsidR="007B2243" w:rsidP="007B2243" w:rsidRDefault="007B2243" w14:paraId="497714DB" w14:textId="77777777">
      <w:pPr>
        <w:jc w:val="both"/>
        <w:rPr>
          <w:color w:val="000000"/>
          <w:szCs w:val="22"/>
          <w:lang w:val="nb-NO"/>
        </w:rPr>
      </w:pPr>
      <w:r w:rsidRPr="007B2243">
        <w:rPr>
          <w:color w:val="000000"/>
          <w:szCs w:val="22"/>
          <w:lang w:val="nb-NO"/>
        </w:rPr>
        <w:t>Om ditt klagomål är särskilt komplext och vi behöver mer tid för att utreda det kommer vi att skriva till dig inom den lokalt föreskrivna tidsfristen för att informera dig om statusen för ditt klagomål.</w:t>
      </w:r>
    </w:p>
    <w:p w:rsidR="007B2243" w:rsidP="00C62514" w:rsidRDefault="007B2243" w14:paraId="1367ADED" w14:textId="77777777">
      <w:pPr>
        <w:jc w:val="both"/>
        <w:rPr>
          <w:color w:val="000000"/>
          <w:szCs w:val="22"/>
          <w:lang w:val="sv"/>
        </w:rPr>
      </w:pPr>
    </w:p>
    <w:p w:rsidRPr="00D256D7" w:rsidR="009B0240" w:rsidP="00C62514" w:rsidRDefault="00D256D7" w14:paraId="018EBC23" w14:textId="25553D4F">
      <w:pPr>
        <w:jc w:val="both"/>
        <w:rPr>
          <w:color w:val="000000"/>
          <w:szCs w:val="22"/>
          <w:lang w:val="nb-NO"/>
        </w:rPr>
      </w:pPr>
      <w:r w:rsidRPr="00D256D7">
        <w:rPr>
          <w:color w:val="000000"/>
          <w:szCs w:val="22"/>
          <w:lang w:val="nb-NO"/>
        </w:rPr>
        <w:t>Om du fortfarande är missnöjd efter att vårt beslut har meddelats, eller om du inte har mottagit ett slutligt svar inom den lokala tidsfristen, kan du hänskjuta ditt klagomål till din lokala externa tvistlösningsfunktion för en oberoende prövning. Kontaktuppgifter till relevant tvistlösningsorgan i ditt land finns på</w:t>
      </w:r>
      <w:r>
        <w:rPr>
          <w:color w:val="000000"/>
          <w:szCs w:val="22"/>
          <w:lang w:val="nb-NO"/>
        </w:rPr>
        <w:t xml:space="preserve"> </w:t>
      </w:r>
      <w:hyperlink w:history="1" r:id="rId11">
        <w:r w:rsidR="009B0240">
          <w:rPr>
            <w:rStyle w:val="Hyperlink"/>
            <w:rFonts w:cs="Arial"/>
            <w:szCs w:val="22"/>
            <w:lang w:val="sv"/>
          </w:rPr>
          <w:t>https://www.lloydseurope.com/complaints/</w:t>
        </w:r>
      </w:hyperlink>
      <w:r w:rsidR="009B0240">
        <w:rPr>
          <w:rStyle w:val="Hyperlink"/>
          <w:rFonts w:cs="Arial"/>
          <w:szCs w:val="22"/>
          <w:lang w:val="sv"/>
        </w:rPr>
        <w:t xml:space="preserve"> </w:t>
      </w:r>
      <w:r w:rsidR="009B0240">
        <w:rPr>
          <w:color w:val="000000"/>
          <w:szCs w:val="22"/>
          <w:lang w:val="sv"/>
        </w:rPr>
        <w:t xml:space="preserve">. </w:t>
      </w:r>
    </w:p>
    <w:p w:rsidRPr="001116F2" w:rsidR="009B0240" w:rsidP="00C62514" w:rsidRDefault="009B0240" w14:paraId="775D0AB9" w14:textId="77777777">
      <w:pPr>
        <w:jc w:val="both"/>
        <w:rPr>
          <w:lang w:val="sv-SE"/>
        </w:rPr>
      </w:pPr>
    </w:p>
    <w:p w:rsidRPr="001116F2" w:rsidR="00E17BBB" w:rsidP="00AD5794" w:rsidRDefault="00E17BBB" w14:paraId="125792E4" w14:textId="4A4667F2">
      <w:pPr>
        <w:keepNext/>
        <w:jc w:val="both"/>
        <w:rPr>
          <w:rFonts w:cs="Arial"/>
          <w:szCs w:val="22"/>
          <w:lang w:val="sv-SE"/>
        </w:rPr>
      </w:pPr>
      <w:r>
        <w:rPr>
          <w:rFonts w:cs="Arial"/>
          <w:color w:val="000000"/>
          <w:szCs w:val="22"/>
          <w:lang w:val="sv"/>
        </w:rPr>
        <w:t xml:space="preserve">Ovanstående ordning för att hantera klagomål påverkar inte </w:t>
      </w:r>
      <w:r>
        <w:rPr>
          <w:rFonts w:cs="Arial"/>
          <w:szCs w:val="22"/>
          <w:lang w:val="sv"/>
        </w:rPr>
        <w:t xml:space="preserve">menligen dina rättigheter enligt lag att väcka rättslig talan. </w:t>
      </w:r>
    </w:p>
    <w:p w:rsidRPr="001116F2" w:rsidR="00E17BBB" w:rsidP="00C62514" w:rsidRDefault="00E17BBB" w14:paraId="792AB1A1" w14:textId="77777777">
      <w:pPr>
        <w:jc w:val="both"/>
        <w:rPr>
          <w:lang w:val="sv-SE"/>
        </w:rPr>
      </w:pPr>
    </w:p>
    <w:p w:rsidRPr="00511B29" w:rsidR="00511B29" w:rsidP="00511B29" w:rsidRDefault="00511B29" w14:paraId="314F5261" w14:textId="35041158">
      <w:pPr>
        <w:jc w:val="both"/>
        <w:rPr>
          <w:lang w:val="nb-NO"/>
        </w:rPr>
      </w:pPr>
      <w:r w:rsidRPr="00511B29">
        <w:rPr>
          <w:lang w:val="nb-NO"/>
        </w:rPr>
        <w:t>Om du anser att du har särskilda behov, eller om det finns omständigheter som kan påverka din möjlighet att kommunicera med oss i samband med ditt klagomål, ber vi dig att informera oss om detta.</w:t>
      </w:r>
      <w:r>
        <w:rPr>
          <w:lang w:val="nb-NO"/>
        </w:rPr>
        <w:t xml:space="preserve"> </w:t>
      </w:r>
      <w:r w:rsidRPr="00511B29">
        <w:rPr>
          <w:lang w:val="nb-NO"/>
        </w:rPr>
        <w:t>Vi kommer att ta hänsyn till detta och sträva efter att tillhandahålla lämpligt stöd i den mån det är möjligt under handläggningen av ditt klagomål.</w:t>
      </w:r>
    </w:p>
    <w:p w:rsidRPr="001116F2" w:rsidR="009B0240" w:rsidP="009B0240" w:rsidRDefault="003C0B44" w14:paraId="0A1EF699" w14:textId="54DE57B1">
      <w:pPr>
        <w:jc w:val="both"/>
        <w:rPr>
          <w:lang w:val="sv-SE"/>
        </w:rPr>
      </w:pPr>
      <w:r>
        <w:rPr>
          <w:lang w:val="sv"/>
        </w:rPr>
        <w:t>Tveka inte att kontakta oss på nedanstående kontaktuppgifter om du har några frågor eller vill lämna några ytterligare upplysningar.</w:t>
      </w:r>
    </w:p>
    <w:p w:rsidRPr="001116F2" w:rsidR="00A90393" w:rsidP="00A90393" w:rsidRDefault="00A90393" w14:paraId="7D2422B5" w14:textId="77777777">
      <w:pPr>
        <w:rPr>
          <w:lang w:val="sv-SE"/>
        </w:rPr>
      </w:pPr>
    </w:p>
    <w:p w:rsidRPr="00A90393" w:rsidR="00A90393" w:rsidP="00A90393" w:rsidRDefault="00A90393" w14:paraId="371FDD0C" w14:textId="4C883306">
      <w:r w:rsidRPr="001116F2">
        <w:rPr>
          <w:lang w:val="en-US"/>
        </w:rPr>
        <w:t>Med vänlig hälsning</w:t>
      </w:r>
    </w:p>
    <w:p w:rsidRPr="00D0702E" w:rsidR="00D0702E" w:rsidP="00D0702E" w:rsidRDefault="00D0702E" w14:paraId="3F97338C" w14:textId="581AB6AF">
      <w:pPr>
        <w:rPr>
          <w:color w:val="FF0000"/>
          <w:lang w:val="nb-NO"/>
        </w:rPr>
      </w:pPr>
      <w:r w:rsidRPr="00D0702E">
        <w:rPr>
          <w:color w:val="FF0000"/>
          <w:lang w:val="nb-NO"/>
        </w:rPr>
        <w:t>Ditt</w:t>
      </w:r>
      <w:r>
        <w:rPr>
          <w:color w:val="FF0000"/>
          <w:lang w:val="nb-NO"/>
        </w:rPr>
        <w:t xml:space="preserve"> </w:t>
      </w:r>
      <w:r w:rsidRPr="00D0702E">
        <w:rPr>
          <w:color w:val="FF0000"/>
          <w:lang w:val="nb-NO"/>
        </w:rPr>
        <w:t>namn</w:t>
      </w:r>
      <w:r w:rsidRPr="00D0702E">
        <w:rPr>
          <w:color w:val="FF0000"/>
          <w:lang w:val="nb-NO"/>
        </w:rPr>
        <w:br/>
      </w:r>
      <w:r w:rsidRPr="00D0702E">
        <w:rPr>
          <w:color w:val="FF0000"/>
          <w:lang w:val="nb-NO"/>
        </w:rPr>
        <w:t>Befattning</w:t>
      </w:r>
      <w:r w:rsidRPr="00D0702E">
        <w:rPr>
          <w:color w:val="FF0000"/>
          <w:lang w:val="nb-NO"/>
        </w:rPr>
        <w:br/>
      </w:r>
      <w:r w:rsidRPr="00D0702E">
        <w:rPr>
          <w:color w:val="FF0000"/>
          <w:lang w:val="nb-NO"/>
        </w:rPr>
        <w:t>Avdelning</w:t>
      </w:r>
      <w:r w:rsidRPr="00D0702E">
        <w:rPr>
          <w:color w:val="FF0000"/>
          <w:lang w:val="nb-NO"/>
        </w:rPr>
        <w:br/>
      </w:r>
      <w:r w:rsidRPr="00D0702E">
        <w:rPr>
          <w:color w:val="FF0000"/>
          <w:lang w:val="nb-NO"/>
        </w:rPr>
        <w:t>Telefon</w:t>
      </w:r>
      <w:r w:rsidRPr="00D0702E">
        <w:rPr>
          <w:color w:val="FF0000"/>
          <w:lang w:val="nb-NO"/>
        </w:rPr>
        <w:br/>
      </w:r>
      <w:r w:rsidRPr="00D0702E">
        <w:rPr>
          <w:color w:val="FF0000"/>
          <w:lang w:val="nb-NO"/>
        </w:rPr>
        <w:t>E-post</w:t>
      </w:r>
    </w:p>
    <w:p w:rsidRPr="00D0702E" w:rsidR="008C0531" w:rsidP="00AD5794" w:rsidRDefault="008C0531" w14:paraId="62F2CA46" w14:textId="77777777">
      <w:pPr>
        <w:jc w:val="both"/>
        <w:rPr>
          <w:color w:val="000000"/>
          <w:sz w:val="16"/>
          <w:szCs w:val="16"/>
          <w:lang w:val="nb-NO"/>
        </w:rPr>
      </w:pPr>
    </w:p>
    <w:p w:rsidRPr="00AD5794" w:rsidR="00307A2A" w:rsidP="00AD5794" w:rsidRDefault="00F826D4" w14:paraId="34AE9D69" w14:textId="2D93FED7">
      <w:pPr>
        <w:jc w:val="both"/>
        <w:rPr>
          <w:rFonts w:ascii="Calibri" w:hAnsi="Calibri"/>
          <w:color w:val="000000"/>
          <w:sz w:val="16"/>
          <w:szCs w:val="16"/>
          <w:lang w:val="sv-SE"/>
        </w:rPr>
      </w:pPr>
      <w:r w:rsidRPr="00AD5794">
        <w:rPr>
          <w:color w:val="000000"/>
          <w:sz w:val="16"/>
          <w:szCs w:val="16"/>
          <w:lang w:val="sv"/>
        </w:rPr>
        <w:t xml:space="preserve">Information om hur vi hanterar dina uppgifter finns i vårt </w:t>
      </w:r>
      <w:hyperlink w:history="1" r:id="rId12">
        <w:r w:rsidRPr="008C0531">
          <w:rPr>
            <w:rStyle w:val="Hyperlink"/>
            <w:sz w:val="16"/>
            <w:szCs w:val="16"/>
            <w:lang w:val="sv"/>
          </w:rPr>
          <w:t>Integritetsmeddelande</w:t>
        </w:r>
      </w:hyperlink>
      <w:r w:rsidRPr="00AD5794">
        <w:rPr>
          <w:color w:val="000000"/>
          <w:sz w:val="16"/>
          <w:szCs w:val="16"/>
          <w:lang w:val="sv"/>
        </w:rPr>
        <w:t xml:space="preserve">, som finns på vår webbplats </w:t>
      </w:r>
      <w:hyperlink w:history="1" r:id="rId13">
        <w:r w:rsidRPr="00AD5794" w:rsidR="00AD5794">
          <w:rPr>
            <w:rStyle w:val="Hyperlink"/>
            <w:sz w:val="16"/>
            <w:szCs w:val="16"/>
            <w:lang w:val="sv-SE"/>
          </w:rPr>
          <w:t>Privacy - Lloyd's Europe</w:t>
        </w:r>
      </w:hyperlink>
      <w:r w:rsidRPr="00AD5794">
        <w:rPr>
          <w:color w:val="000000"/>
          <w:sz w:val="16"/>
          <w:szCs w:val="16"/>
          <w:lang w:val="sv"/>
        </w:rPr>
        <w:t>.</w:t>
      </w:r>
      <w:bookmarkStart w:name="enc" w:id="0"/>
      <w:bookmarkStart w:name="ccname" w:id="1"/>
      <w:bookmarkStart w:name="cc" w:id="2"/>
      <w:bookmarkEnd w:id="0"/>
      <w:bookmarkEnd w:id="1"/>
      <w:bookmarkEnd w:id="2"/>
    </w:p>
    <w:sectPr w:rsidRPr="00AD5794" w:rsidR="00307A2A" w:rsidSect="00773B70">
      <w:footerReference w:type="even" r:id="rId14"/>
      <w:footerReference w:type="default" r:id="rId15"/>
      <w:headerReference w:type="first" r:id="rId16"/>
      <w:footerReference w:type="first" r:id="rId17"/>
      <w:type w:val="continuous"/>
      <w:pgSz w:w="11907" w:h="16840" w:orient="portrait" w:code="9"/>
      <w:pgMar w:top="2421" w:right="1474" w:bottom="1440" w:left="1474" w:header="284" w:footer="4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2249" w:rsidRDefault="00632249" w14:paraId="74A17EC6" w14:textId="77777777">
      <w:r>
        <w:separator/>
      </w:r>
    </w:p>
  </w:endnote>
  <w:endnote w:type="continuationSeparator" w:id="0">
    <w:p w:rsidR="00632249" w:rsidRDefault="00632249" w14:paraId="1C87E4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w:fontKey="{4FFCFBE3-D4FD-485C-A407-1436B8B6E192}" r:id="rId1"/>
  </w:font>
  <w:font w:name="Calibri">
    <w:panose1 w:val="020F0502020204030204"/>
    <w:charset w:val="00"/>
    <w:family w:val="swiss"/>
    <w:pitch w:val="variable"/>
    <w:sig w:usb0="E4002EFF" w:usb1="C200247B" w:usb2="00000009" w:usb3="00000000" w:csb0="000001FF" w:csb1="00000000"/>
    <w:embedRegular w:fontKey="{368D727D-77ED-413D-8A8C-8096AA47EEA9}" r:id="rI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B3CF0" w:rsidRDefault="004B3CF0" w14:paraId="47A62AA6" w14:textId="2DA558F6">
    <w:pPr>
      <w:pStyle w:val="Footer"/>
    </w:pPr>
    <w:r>
      <w:rPr>
        <w:noProof/>
      </w:rPr>
      <mc:AlternateContent>
        <mc:Choice Requires="wps">
          <w:drawing>
            <wp:anchor distT="0" distB="0" distL="0" distR="0" simplePos="0" relativeHeight="251661312" behindDoc="0" locked="0" layoutInCell="1" allowOverlap="1" wp14:anchorId="3B52A039" wp14:editId="4D762E68">
              <wp:simplePos x="635" y="635"/>
              <wp:positionH relativeFrom="page">
                <wp:align>center</wp:align>
              </wp:positionH>
              <wp:positionV relativeFrom="page">
                <wp:align>bottom</wp:align>
              </wp:positionV>
              <wp:extent cx="1355090" cy="368300"/>
              <wp:effectExtent l="0" t="0" r="16510" b="0"/>
              <wp:wrapNone/>
              <wp:docPr id="174782704" name="Text Box 2"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4B3CF0" w:rsidR="004B3CF0" w:rsidP="004B3CF0" w:rsidRDefault="004B3CF0" w14:paraId="0FA2845C" w14:textId="68BC6728">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F1B0C70">
            <v:shapetype id="_x0000_t202" coordsize="21600,21600" o:spt="202" path="m,l,21600r21600,l21600,xe" w14:anchorId="3B52A039">
              <v:stroke joinstyle="miter"/>
              <v:path gradientshapeok="t" o:connecttype="rect"/>
            </v:shapetype>
            <v:shape id="Text Box 2" style="position:absolute;margin-left:0;margin-top:0;width:106.7pt;height:29pt;z-index:251661312;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">
              <v:textbox style="mso-fit-shape-to-text:t" inset="0,0,0,15pt">
                <w:txbxContent>
                  <w:p w:rsidRPr="004B3CF0" w:rsidR="004B3CF0" w:rsidP="004B3CF0" w:rsidRDefault="004B3CF0" w14:paraId="45A81F2E" w14:textId="68BC6728">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4B3CF0" w14:paraId="0042A252" w14:textId="13DAD219">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2336" behindDoc="0" locked="0" layoutInCell="1" allowOverlap="1" wp14:anchorId="4CBAB4FD" wp14:editId="4CDC40DF">
              <wp:simplePos x="635" y="635"/>
              <wp:positionH relativeFrom="page">
                <wp:align>center</wp:align>
              </wp:positionH>
              <wp:positionV relativeFrom="page">
                <wp:align>bottom</wp:align>
              </wp:positionV>
              <wp:extent cx="1355090" cy="368300"/>
              <wp:effectExtent l="0" t="0" r="16510" b="0"/>
              <wp:wrapNone/>
              <wp:docPr id="772564353" name="Text Box 3"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4B3CF0" w:rsidR="004B3CF0" w:rsidP="004B3CF0" w:rsidRDefault="004B3CF0" w14:paraId="09E3FDEB" w14:textId="0A90D02E">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22A9B8A">
            <v:shapetype id="_x0000_t202" coordsize="21600,21600" o:spt="202" path="m,l,21600r21600,l21600,xe" w14:anchorId="4CBAB4FD">
              <v:stroke joinstyle="miter"/>
              <v:path gradientshapeok="t" o:connecttype="rect"/>
            </v:shapetype>
            <v:shape id="Text Box 3" style="position:absolute;margin-left:0;margin-top:0;width:106.7pt;height:29pt;z-index:251662336;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">
              <v:textbox style="mso-fit-shape-to-text:t" inset="0,0,0,15pt">
                <w:txbxContent>
                  <w:p w:rsidRPr="004B3CF0" w:rsidR="004B3CF0" w:rsidP="004B3CF0" w:rsidRDefault="004B3CF0" w14:paraId="3823610C" w14:textId="0A90D02E">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1759E235" w14:textId="77777777">
    <w:pPr>
      <w:pStyle w:val="Footer"/>
      <w:tabs>
        <w:tab w:val="clear" w:pos="4320"/>
        <w:tab w:val="clear" w:pos="8640"/>
        <w:tab w:val="right" w:pos="9072"/>
      </w:tabs>
      <w:rPr>
        <w:sz w:val="12"/>
        <w:szCs w:val="12"/>
      </w:rPr>
    </w:pPr>
  </w:p>
  <w:p w:rsidR="006B334E" w:rsidP="003811C5" w:rsidRDefault="006B334E" w14:paraId="6E47CA7E" w14:textId="77777777">
    <w:pPr>
      <w:pStyle w:val="Footer"/>
      <w:tabs>
        <w:tab w:val="clear" w:pos="4320"/>
        <w:tab w:val="clear" w:pos="8640"/>
        <w:tab w:val="right" w:pos="9072"/>
      </w:tabs>
      <w:rPr>
        <w:sz w:val="12"/>
        <w:szCs w:val="12"/>
      </w:rPr>
    </w:pPr>
  </w:p>
  <w:p w:rsidRPr="00C970BB" w:rsidR="006B334E" w:rsidP="00773B70" w:rsidRDefault="006B334E" w14:paraId="533037AB" w14:textId="52FA7077">
    <w:pPr>
      <w:pStyle w:val="Footer"/>
      <w:tabs>
        <w:tab w:val="clear" w:pos="4320"/>
        <w:tab w:val="clear" w:pos="8640"/>
        <w:tab w:val="right" w:pos="8959"/>
      </w:tabs>
      <w:rPr>
        <w:sz w:val="12"/>
        <w:szCs w:val="12"/>
      </w:rPr>
    </w:pPr>
    <w:r>
      <w:rPr>
        <w:sz w:val="12"/>
        <w:szCs w:val="12"/>
        <w:lang w:val="sv"/>
      </w:rPr>
      <w:tab/>
    </w:r>
    <w:r>
      <w:rPr>
        <w:sz w:val="12"/>
        <w:szCs w:val="12"/>
        <w:lang w:val="sv"/>
      </w:rPr>
      <w:t xml:space="preserve">Sida </w:t>
    </w:r>
    <w:r>
      <w:rPr>
        <w:rStyle w:val="PageNumber"/>
        <w:lang w:val="sv"/>
      </w:rPr>
      <w:fldChar w:fldCharType="begin"/>
    </w:r>
    <w:r>
      <w:rPr>
        <w:rStyle w:val="PageNumber"/>
        <w:lang w:val="sv"/>
      </w:rPr>
      <w:instrText xml:space="preserve"> PAGE </w:instrText>
    </w:r>
    <w:r>
      <w:rPr>
        <w:rStyle w:val="PageNumber"/>
        <w:lang w:val="sv"/>
      </w:rPr>
      <w:fldChar w:fldCharType="separate"/>
    </w:r>
    <w:r>
      <w:rPr>
        <w:rStyle w:val="PageNumber"/>
        <w:noProof/>
        <w:lang w:val="sv"/>
      </w:rPr>
      <w:t>2</w:t>
    </w:r>
    <w:r>
      <w:rPr>
        <w:rStyle w:val="PageNumber"/>
        <w:lang w:val="sv"/>
      </w:rPr>
      <w:fldChar w:fldCharType="end"/>
    </w:r>
    <w:r>
      <w:rPr>
        <w:sz w:val="12"/>
        <w:szCs w:val="12"/>
        <w:lang w:val="sv"/>
      </w:rPr>
      <w:t xml:space="preserve"> av </w:t>
    </w:r>
    <w:r>
      <w:rPr>
        <w:rStyle w:val="PageNumber"/>
        <w:lang w:val="sv"/>
      </w:rPr>
      <w:fldChar w:fldCharType="begin"/>
    </w:r>
    <w:r>
      <w:rPr>
        <w:rStyle w:val="PageNumber"/>
        <w:lang w:val="sv"/>
      </w:rPr>
      <w:instrText xml:space="preserve"> NUMPAGES </w:instrText>
    </w:r>
    <w:r>
      <w:rPr>
        <w:rStyle w:val="PageNumber"/>
        <w:lang w:val="sv"/>
      </w:rPr>
      <w:fldChar w:fldCharType="separate"/>
    </w:r>
    <w:r>
      <w:rPr>
        <w:rStyle w:val="PageNumber"/>
        <w:noProof/>
        <w:lang w:val="sv"/>
      </w:rPr>
      <w:t>1</w:t>
    </w:r>
    <w:r>
      <w:rPr>
        <w:rStyle w:val="PageNumber"/>
        <w:lang w:val="sv"/>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6B334E" w:rsidP="003811C5" w:rsidRDefault="004B3CF0" w14:paraId="027C093D" w14:textId="5831CE36">
    <w:pPr>
      <w:pStyle w:val="Footer"/>
      <w:tabs>
        <w:tab w:val="clear" w:pos="4320"/>
        <w:tab w:val="clear" w:pos="8640"/>
        <w:tab w:val="right" w:pos="9072"/>
      </w:tabs>
      <w:rPr>
        <w:sz w:val="12"/>
        <w:szCs w:val="12"/>
      </w:rPr>
    </w:pPr>
    <w:r>
      <w:rPr>
        <w:noProof/>
        <w:sz w:val="12"/>
        <w:szCs w:val="12"/>
      </w:rPr>
      <mc:AlternateContent>
        <mc:Choice Requires="wps">
          <w:drawing>
            <wp:anchor distT="0" distB="0" distL="0" distR="0" simplePos="0" relativeHeight="251660288" behindDoc="0" locked="0" layoutInCell="1" allowOverlap="1" wp14:anchorId="09C0E030" wp14:editId="57C9C5B0">
              <wp:simplePos x="933450" y="9010650"/>
              <wp:positionH relativeFrom="page">
                <wp:align>center</wp:align>
              </wp:positionH>
              <wp:positionV relativeFrom="page">
                <wp:align>bottom</wp:align>
              </wp:positionV>
              <wp:extent cx="1355090" cy="368300"/>
              <wp:effectExtent l="0" t="0" r="16510" b="0"/>
              <wp:wrapNone/>
              <wp:docPr id="1276683362" name="Text Box 1" descr="Classification: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5090" cy="368300"/>
                      </a:xfrm>
                      <a:prstGeom prst="rect">
                        <a:avLst/>
                      </a:prstGeom>
                      <a:noFill/>
                      <a:ln>
                        <a:noFill/>
                      </a:ln>
                    </wps:spPr>
                    <wps:txbx>
                      <w:txbxContent>
                        <w:p w:rsidRPr="004B3CF0" w:rsidR="004B3CF0" w:rsidP="004B3CF0" w:rsidRDefault="004B3CF0" w14:paraId="118208A9" w14:textId="4492EBCC">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D424447">
            <v:shapetype id="_x0000_t202" coordsize="21600,21600" o:spt="202" path="m,l,21600r21600,l21600,xe" w14:anchorId="09C0E030">
              <v:stroke joinstyle="miter"/>
              <v:path gradientshapeok="t" o:connecttype="rect"/>
            </v:shapetype>
            <v:shape id="Text Box 1" style="position:absolute;margin-left:0;margin-top:0;width:106.7pt;height:29pt;z-index:251660288;visibility:visible;mso-wrap-style:none;mso-wrap-distance-left:0;mso-wrap-distance-top:0;mso-wrap-distance-right:0;mso-wrap-distance-bottom:0;mso-position-horizontal:center;mso-position-horizontal-relative:page;mso-position-vertical:bottom;mso-position-vertical-relative:page;v-text-anchor:bottom" alt="Classification: 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">
              <v:textbox style="mso-fit-shape-to-text:t" inset="0,0,0,15pt">
                <w:txbxContent>
                  <w:p w:rsidRPr="004B3CF0" w:rsidR="004B3CF0" w:rsidP="004B3CF0" w:rsidRDefault="004B3CF0" w14:paraId="22F7CDF7" w14:textId="4492EBCC">
                    <w:pPr>
                      <w:rPr>
                        <w:rFonts w:ascii="Calibri" w:hAnsi="Calibri" w:eastAsia="Calibri" w:cs="Calibri"/>
                        <w:noProof/>
                        <w:color w:val="000000"/>
                        <w:sz w:val="20"/>
                      </w:rPr>
                    </w:pPr>
                    <w:r w:rsidRPr="004B3CF0">
                      <w:rPr>
                        <w:rFonts w:ascii="Calibri" w:hAnsi="Calibri" w:eastAsia="Calibri" w:cs="Calibri"/>
                        <w:noProof/>
                        <w:color w:val="000000"/>
                        <w:sz w:val="20"/>
                      </w:rPr>
                      <w:t>Classification: Unclassified</w:t>
                    </w:r>
                  </w:p>
                </w:txbxContent>
              </v:textbox>
              <w10:wrap anchorx="page" anchory="page"/>
            </v:shape>
          </w:pict>
        </mc:Fallback>
      </mc:AlternateContent>
    </w:r>
  </w:p>
  <w:p w:rsidR="006B334E" w:rsidP="003811C5" w:rsidRDefault="006B334E" w14:paraId="6B7B17B0" w14:textId="77777777">
    <w:pPr>
      <w:pStyle w:val="Footer"/>
      <w:tabs>
        <w:tab w:val="clear" w:pos="4320"/>
        <w:tab w:val="clear" w:pos="8640"/>
        <w:tab w:val="right" w:pos="9072"/>
      </w:tabs>
      <w:rPr>
        <w:sz w:val="12"/>
        <w:szCs w:val="12"/>
      </w:rPr>
    </w:pPr>
  </w:p>
  <w:p w:rsidR="006B334E" w:rsidP="00773B70" w:rsidRDefault="00651454" w14:paraId="6C48B36C" w14:textId="28627ACC">
    <w:pPr>
      <w:pStyle w:val="Footer"/>
      <w:tabs>
        <w:tab w:val="clear" w:pos="4320"/>
        <w:tab w:val="clear" w:pos="8640"/>
        <w:tab w:val="right" w:pos="8959"/>
      </w:tabs>
      <w:rPr>
        <w:sz w:val="12"/>
        <w:szCs w:val="12"/>
      </w:rPr>
    </w:pPr>
    <w:r>
      <w:rPr>
        <w:lang w:val="sv"/>
      </w:rPr>
      <w:tab/>
    </w:r>
  </w:p>
  <w:p w:rsidR="00D7021A" w:rsidP="00D7021A" w:rsidRDefault="00D7021A" w14:paraId="3C182A26" w14:textId="77777777">
    <w:pPr>
      <w:pStyle w:val="Footer"/>
      <w:tabs>
        <w:tab w:val="clear" w:pos="4320"/>
        <w:tab w:val="clear" w:pos="8640"/>
        <w:tab w:val="right" w:pos="8959"/>
      </w:tabs>
      <w:rPr>
        <w:sz w:val="12"/>
        <w:szCs w:val="12"/>
      </w:rPr>
    </w:pPr>
    <w:r>
      <w:rPr>
        <w:noProof/>
        <w:sz w:val="12"/>
        <w:szCs w:val="12"/>
        <w:lang w:val="sv"/>
      </w:rPr>
      <mc:AlternateContent>
        <mc:Choice Requires="wps">
          <w:drawing>
            <wp:anchor distT="0" distB="0" distL="114300" distR="114300" simplePos="0" relativeHeight="251659264" behindDoc="0" locked="0" layoutInCell="1" allowOverlap="1" wp14:anchorId="1AC04284" wp14:editId="5CC47B32">
              <wp:simplePos x="0" y="0"/>
              <wp:positionH relativeFrom="column">
                <wp:posOffset>0</wp:posOffset>
              </wp:positionH>
              <wp:positionV relativeFrom="paragraph">
                <wp:posOffset>146050</wp:posOffset>
              </wp:positionV>
              <wp:extent cx="5629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29275" cy="0"/>
                      </a:xfrm>
                      <a:prstGeom prst="line">
                        <a:avLst/>
                      </a:prstGeom>
                      <a:ln w="63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w14:anchorId="682F9553">
            <v:line id="Straight Connector 8"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282f54 [3214]" strokeweight=".5pt" from="0,11.5pt" to="443.25pt,11.5pt" w14:anchorId="1C4D5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">
              <v:stroke joinstyle="miter"/>
            </v:line>
          </w:pict>
        </mc:Fallback>
      </mc:AlternateContent>
    </w:r>
    <w:r>
      <w:rPr>
        <w:lang w:val="sv"/>
      </w:rPr>
      <w:tab/>
    </w:r>
  </w:p>
  <w:p w:rsidRPr="00D45D47" w:rsidR="00D7021A" w:rsidP="00D7021A" w:rsidRDefault="00D7021A" w14:paraId="0615CDA6" w14:textId="5C8F8C43">
    <w:pPr>
      <w:pStyle w:val="Footer"/>
      <w:tabs>
        <w:tab w:val="clear" w:pos="4320"/>
        <w:tab w:val="clear" w:pos="8640"/>
        <w:tab w:val="right" w:pos="8959"/>
      </w:tabs>
      <w:jc w:val="both"/>
      <w:rPr>
        <w:sz w:val="14"/>
        <w:szCs w:val="14"/>
      </w:rPr>
    </w:pPr>
    <w:r>
      <w:rPr>
        <w:b/>
        <w:bCs/>
        <w:sz w:val="14"/>
        <w:szCs w:val="14"/>
        <w:lang w:val="sv"/>
      </w:rPr>
      <w:t xml:space="preserve">Lloyd’s Insurance Company S.A. </w:t>
    </w:r>
    <w:r>
      <w:rPr>
        <w:sz w:val="14"/>
        <w:szCs w:val="14"/>
        <w:lang w:val="sv"/>
      </w:rPr>
      <w:t>är ett försäkringsbolag som är godkänt och står under tillsyn av och står under tillsyn av FSMA (ref. 3094). Registrerat säte: Bastion Tower (14</w:t>
    </w:r>
    <w:r>
      <w:rPr>
        <w:sz w:val="14"/>
        <w:szCs w:val="14"/>
        <w:vertAlign w:val="superscript"/>
        <w:lang w:val="sv"/>
      </w:rPr>
      <w:t>th</w:t>
    </w:r>
    <w:r>
      <w:rPr>
        <w:sz w:val="14"/>
        <w:szCs w:val="14"/>
        <w:lang w:val="sv"/>
      </w:rPr>
      <w:t xml:space="preserve"> floor), Marsveldplein/Place du Champ de Mars 5, BE-1050 Brussels, Bryssels bolagsregister Momsnr. </w:t>
    </w:r>
    <w:r w:rsidRPr="001116F2">
      <w:rPr>
        <w:sz w:val="14"/>
        <w:szCs w:val="14"/>
        <w:lang w:val="en-US"/>
      </w:rPr>
      <w:t xml:space="preserve">BE0682.594.839, Tel: +32.(0)2.227.39.39, e-post: </w:t>
    </w:r>
    <w:hyperlink w:history="1" r:id="rId1">
      <w:r w:rsidRPr="007C718B" w:rsidR="002455FC">
        <w:rPr>
          <w:rStyle w:val="Hyperlink"/>
          <w:sz w:val="14"/>
          <w:szCs w:val="14"/>
          <w:lang w:val="en-US"/>
        </w:rPr>
        <w:t>lloydseurope.info@lloyds.com</w:t>
      </w:r>
    </w:hyperlink>
    <w:r w:rsidR="002455FC">
      <w:rPr>
        <w:sz w:val="14"/>
        <w:szCs w:val="14"/>
        <w:lang w:val="en-US"/>
      </w:rPr>
      <w:t xml:space="preserve">. </w:t>
    </w:r>
  </w:p>
  <w:p w:rsidR="006B334E" w:rsidP="00773B70" w:rsidRDefault="006B334E" w14:paraId="0D7F049E" w14:textId="77777777">
    <w:pPr>
      <w:pStyle w:val="Footer"/>
      <w:tabs>
        <w:tab w:val="clear" w:pos="4320"/>
        <w:tab w:val="clear" w:pos="8640"/>
        <w:tab w:val="right" w:pos="8959"/>
      </w:tabs>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2249" w:rsidRDefault="00632249" w14:paraId="0DD76D01" w14:textId="77777777">
      <w:r>
        <w:separator/>
      </w:r>
    </w:p>
  </w:footnote>
  <w:footnote w:type="continuationSeparator" w:id="0">
    <w:p w:rsidR="00632249" w:rsidRDefault="00632249" w14:paraId="14636B8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62A51" w:rsidP="00C62A51" w:rsidRDefault="00C62A51" w14:paraId="21C2C597" w14:textId="77777777">
    <w:r>
      <w:rPr>
        <w:noProof/>
        <w:lang w:val="sv"/>
      </w:rPr>
      <w:drawing>
        <wp:inline distT="0" distB="0" distL="0" distR="0" wp14:anchorId="4DC32D5C" wp14:editId="53AFF6F1">
          <wp:extent cx="1296035" cy="523240"/>
          <wp:effectExtent l="0" t="0" r="0" b="0"/>
          <wp:docPr id="3" name="Picture 3"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35" cy="5232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7E1C56"/>
    <w:lvl w:ilvl="0">
      <w:start w:val="1"/>
      <w:numFmt w:val="decimal"/>
      <w:pStyle w:val="NumberList"/>
      <w:lvlText w:val="%1"/>
      <w:lvlJc w:val="left"/>
      <w:pPr>
        <w:tabs>
          <w:tab w:val="num" w:pos="425"/>
        </w:tabs>
        <w:ind w:left="425" w:hanging="425"/>
      </w:pPr>
      <w:rPr>
        <w:rFonts w:hint="default" w:ascii="Arial" w:hAnsi="Arial"/>
        <w:b/>
        <w:i w:val="0"/>
        <w:sz w:val="22"/>
        <w:szCs w:val="22"/>
      </w:rPr>
    </w:lvl>
  </w:abstractNum>
  <w:abstractNum w:abstractNumId="1" w15:restartNumberingAfterBreak="0">
    <w:nsid w:val="FFFFFF89"/>
    <w:multiLevelType w:val="singleLevel"/>
    <w:tmpl w:val="67103370"/>
    <w:lvl w:ilvl="0">
      <w:start w:val="1"/>
      <w:numFmt w:val="bullet"/>
      <w:pStyle w:val="ListBullet"/>
      <w:lvlText w:val=""/>
      <w:lvlJc w:val="left"/>
      <w:pPr>
        <w:tabs>
          <w:tab w:val="num" w:pos="425"/>
        </w:tabs>
        <w:ind w:left="425" w:hanging="425"/>
      </w:pPr>
      <w:rPr>
        <w:rFonts w:hint="default" w:ascii="Symbol" w:hAnsi="Symbol"/>
      </w:rPr>
    </w:lvl>
  </w:abstractNum>
  <w:abstractNum w:abstractNumId="2" w15:restartNumberingAfterBreak="0">
    <w:nsid w:val="2AB514DF"/>
    <w:multiLevelType w:val="hybridMultilevel"/>
    <w:tmpl w:val="AF7CD380"/>
    <w:lvl w:ilvl="0" w:tplc="B6EC31D0">
      <w:start w:val="1"/>
      <w:numFmt w:val="bullet"/>
      <w:pStyle w:val="Sub-Bullets"/>
      <w:lvlText w:val="o"/>
      <w:lvlJc w:val="left"/>
      <w:pPr>
        <w:tabs>
          <w:tab w:val="num" w:pos="717"/>
        </w:tabs>
        <w:ind w:left="717" w:hanging="292"/>
      </w:pPr>
      <w:rPr>
        <w:rFonts w:hint="default" w:ascii="Courier New" w:hAnsi="Courier New"/>
      </w:rPr>
    </w:lvl>
    <w:lvl w:ilvl="1" w:tplc="FB8E29EA">
      <w:start w:val="1"/>
      <w:numFmt w:val="bullet"/>
      <w:pStyle w:val="Sub-Bullets"/>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F6B72D2"/>
    <w:multiLevelType w:val="singleLevel"/>
    <w:tmpl w:val="24D8F1EC"/>
    <w:lvl w:ilvl="0">
      <w:start w:val="1"/>
      <w:numFmt w:val="lowerLetter"/>
      <w:pStyle w:val="LetterList"/>
      <w:lvlText w:val="%1"/>
      <w:lvlJc w:val="left"/>
      <w:pPr>
        <w:tabs>
          <w:tab w:val="num" w:pos="425"/>
        </w:tabs>
        <w:ind w:left="425" w:hanging="425"/>
      </w:pPr>
      <w:rPr>
        <w:rFonts w:hint="default"/>
      </w:rPr>
    </w:lvl>
  </w:abstractNum>
  <w:abstractNum w:abstractNumId="4" w15:restartNumberingAfterBreak="0">
    <w:nsid w:val="59A66B63"/>
    <w:multiLevelType w:val="hybridMultilevel"/>
    <w:tmpl w:val="9620DCC2"/>
    <w:lvl w:ilvl="0" w:tplc="64A43BF6">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24232828">
    <w:abstractNumId w:val="3"/>
  </w:num>
  <w:num w:numId="2" w16cid:durableId="1014771511">
    <w:abstractNumId w:val="1"/>
  </w:num>
  <w:num w:numId="3" w16cid:durableId="1171291900">
    <w:abstractNumId w:val="0"/>
  </w:num>
  <w:num w:numId="4" w16cid:durableId="1154107343">
    <w:abstractNumId w:val="2"/>
  </w:num>
  <w:num w:numId="5" w16cid:durableId="330451842">
    <w:abstractNumId w:val="4"/>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1A"/>
    <w:rsid w:val="000004C4"/>
    <w:rsid w:val="00027C98"/>
    <w:rsid w:val="00035059"/>
    <w:rsid w:val="00035485"/>
    <w:rsid w:val="00060CE2"/>
    <w:rsid w:val="000764CA"/>
    <w:rsid w:val="00076C3C"/>
    <w:rsid w:val="00086641"/>
    <w:rsid w:val="00091D24"/>
    <w:rsid w:val="00095ED2"/>
    <w:rsid w:val="000A07A2"/>
    <w:rsid w:val="000A2816"/>
    <w:rsid w:val="000A4A2E"/>
    <w:rsid w:val="000B22FE"/>
    <w:rsid w:val="000B4332"/>
    <w:rsid w:val="000B706E"/>
    <w:rsid w:val="000C12BE"/>
    <w:rsid w:val="000C2939"/>
    <w:rsid w:val="000D04E7"/>
    <w:rsid w:val="000D38F9"/>
    <w:rsid w:val="000E3D10"/>
    <w:rsid w:val="000E7B5B"/>
    <w:rsid w:val="000E7DDA"/>
    <w:rsid w:val="000F2BF0"/>
    <w:rsid w:val="00106436"/>
    <w:rsid w:val="001116F2"/>
    <w:rsid w:val="00112A17"/>
    <w:rsid w:val="001131BB"/>
    <w:rsid w:val="00116D86"/>
    <w:rsid w:val="001265CC"/>
    <w:rsid w:val="0014052E"/>
    <w:rsid w:val="00147269"/>
    <w:rsid w:val="00153239"/>
    <w:rsid w:val="00154FC7"/>
    <w:rsid w:val="0017519A"/>
    <w:rsid w:val="001811A4"/>
    <w:rsid w:val="0018244E"/>
    <w:rsid w:val="00191383"/>
    <w:rsid w:val="001A171E"/>
    <w:rsid w:val="001D423C"/>
    <w:rsid w:val="001D7526"/>
    <w:rsid w:val="001F16BA"/>
    <w:rsid w:val="001F2881"/>
    <w:rsid w:val="001F36D0"/>
    <w:rsid w:val="001F3E81"/>
    <w:rsid w:val="001F7B96"/>
    <w:rsid w:val="00200790"/>
    <w:rsid w:val="00207C94"/>
    <w:rsid w:val="002111EF"/>
    <w:rsid w:val="00217A1E"/>
    <w:rsid w:val="00217B86"/>
    <w:rsid w:val="00217CBC"/>
    <w:rsid w:val="00234115"/>
    <w:rsid w:val="0023593E"/>
    <w:rsid w:val="002413DE"/>
    <w:rsid w:val="002455FC"/>
    <w:rsid w:val="00252575"/>
    <w:rsid w:val="0025377E"/>
    <w:rsid w:val="00267331"/>
    <w:rsid w:val="00271752"/>
    <w:rsid w:val="00273051"/>
    <w:rsid w:val="00284862"/>
    <w:rsid w:val="00287737"/>
    <w:rsid w:val="002916FB"/>
    <w:rsid w:val="00291CEA"/>
    <w:rsid w:val="002B53A6"/>
    <w:rsid w:val="002B6AC2"/>
    <w:rsid w:val="002C0BD6"/>
    <w:rsid w:val="002D1274"/>
    <w:rsid w:val="002E24B5"/>
    <w:rsid w:val="002E7756"/>
    <w:rsid w:val="00307A2A"/>
    <w:rsid w:val="003265C0"/>
    <w:rsid w:val="00327270"/>
    <w:rsid w:val="0034535A"/>
    <w:rsid w:val="00347743"/>
    <w:rsid w:val="00347954"/>
    <w:rsid w:val="003507D3"/>
    <w:rsid w:val="003516DE"/>
    <w:rsid w:val="0035187C"/>
    <w:rsid w:val="003543B2"/>
    <w:rsid w:val="00355F65"/>
    <w:rsid w:val="003811C5"/>
    <w:rsid w:val="0038306B"/>
    <w:rsid w:val="0038528E"/>
    <w:rsid w:val="00387227"/>
    <w:rsid w:val="003875B7"/>
    <w:rsid w:val="00390945"/>
    <w:rsid w:val="003925FE"/>
    <w:rsid w:val="00393660"/>
    <w:rsid w:val="003A3BEA"/>
    <w:rsid w:val="003B016C"/>
    <w:rsid w:val="003C0B44"/>
    <w:rsid w:val="003D0547"/>
    <w:rsid w:val="003D4A50"/>
    <w:rsid w:val="003E1937"/>
    <w:rsid w:val="003E2041"/>
    <w:rsid w:val="003F01EB"/>
    <w:rsid w:val="003F0581"/>
    <w:rsid w:val="003F5708"/>
    <w:rsid w:val="00400634"/>
    <w:rsid w:val="00403FB8"/>
    <w:rsid w:val="00423822"/>
    <w:rsid w:val="00451713"/>
    <w:rsid w:val="004526BC"/>
    <w:rsid w:val="00484485"/>
    <w:rsid w:val="004862EC"/>
    <w:rsid w:val="00494EF0"/>
    <w:rsid w:val="00495A8A"/>
    <w:rsid w:val="004976D1"/>
    <w:rsid w:val="004B3CF0"/>
    <w:rsid w:val="004C3746"/>
    <w:rsid w:val="004D0B96"/>
    <w:rsid w:val="004D302B"/>
    <w:rsid w:val="004F3E9E"/>
    <w:rsid w:val="004F5482"/>
    <w:rsid w:val="005053F3"/>
    <w:rsid w:val="00506563"/>
    <w:rsid w:val="00511B29"/>
    <w:rsid w:val="005224D4"/>
    <w:rsid w:val="00522598"/>
    <w:rsid w:val="005239C5"/>
    <w:rsid w:val="005251A9"/>
    <w:rsid w:val="00527888"/>
    <w:rsid w:val="00533D96"/>
    <w:rsid w:val="0053510D"/>
    <w:rsid w:val="00566A0C"/>
    <w:rsid w:val="00570586"/>
    <w:rsid w:val="00570588"/>
    <w:rsid w:val="00571DBE"/>
    <w:rsid w:val="00582A6E"/>
    <w:rsid w:val="005851BE"/>
    <w:rsid w:val="005A0AE8"/>
    <w:rsid w:val="005B2AEB"/>
    <w:rsid w:val="005C5CE2"/>
    <w:rsid w:val="005C7372"/>
    <w:rsid w:val="005D0A47"/>
    <w:rsid w:val="005E2554"/>
    <w:rsid w:val="005E32B6"/>
    <w:rsid w:val="005E5069"/>
    <w:rsid w:val="005E60DA"/>
    <w:rsid w:val="006013CE"/>
    <w:rsid w:val="00632249"/>
    <w:rsid w:val="00642221"/>
    <w:rsid w:val="00650D68"/>
    <w:rsid w:val="00651454"/>
    <w:rsid w:val="00695E67"/>
    <w:rsid w:val="006B334E"/>
    <w:rsid w:val="006C269E"/>
    <w:rsid w:val="006C40FF"/>
    <w:rsid w:val="006C6C11"/>
    <w:rsid w:val="006D4F22"/>
    <w:rsid w:val="006F136C"/>
    <w:rsid w:val="006F2BEF"/>
    <w:rsid w:val="00721380"/>
    <w:rsid w:val="007241B4"/>
    <w:rsid w:val="0072586E"/>
    <w:rsid w:val="00733625"/>
    <w:rsid w:val="0073609B"/>
    <w:rsid w:val="00740C07"/>
    <w:rsid w:val="0074449B"/>
    <w:rsid w:val="00744687"/>
    <w:rsid w:val="007446D9"/>
    <w:rsid w:val="0076167A"/>
    <w:rsid w:val="00771680"/>
    <w:rsid w:val="00773B70"/>
    <w:rsid w:val="007A2919"/>
    <w:rsid w:val="007A698D"/>
    <w:rsid w:val="007B2243"/>
    <w:rsid w:val="007C380F"/>
    <w:rsid w:val="007C7B4B"/>
    <w:rsid w:val="007D4691"/>
    <w:rsid w:val="007D5FB8"/>
    <w:rsid w:val="007D7F96"/>
    <w:rsid w:val="00803FC3"/>
    <w:rsid w:val="00807D84"/>
    <w:rsid w:val="00812AE8"/>
    <w:rsid w:val="008135D8"/>
    <w:rsid w:val="00815BD2"/>
    <w:rsid w:val="0081700F"/>
    <w:rsid w:val="008222EB"/>
    <w:rsid w:val="0082264F"/>
    <w:rsid w:val="00832863"/>
    <w:rsid w:val="00861A5A"/>
    <w:rsid w:val="008636E6"/>
    <w:rsid w:val="00872FC5"/>
    <w:rsid w:val="00890073"/>
    <w:rsid w:val="008A250A"/>
    <w:rsid w:val="008B001E"/>
    <w:rsid w:val="008C0531"/>
    <w:rsid w:val="008C62D9"/>
    <w:rsid w:val="008C704D"/>
    <w:rsid w:val="008D7CA2"/>
    <w:rsid w:val="00900A89"/>
    <w:rsid w:val="00901D3E"/>
    <w:rsid w:val="00904CF2"/>
    <w:rsid w:val="00917F57"/>
    <w:rsid w:val="00944FDD"/>
    <w:rsid w:val="00945944"/>
    <w:rsid w:val="009707D2"/>
    <w:rsid w:val="009711A5"/>
    <w:rsid w:val="00982FA9"/>
    <w:rsid w:val="00995CB1"/>
    <w:rsid w:val="009968A7"/>
    <w:rsid w:val="00997DD0"/>
    <w:rsid w:val="009A141D"/>
    <w:rsid w:val="009B0240"/>
    <w:rsid w:val="009B7D9D"/>
    <w:rsid w:val="009C0320"/>
    <w:rsid w:val="009D0E0A"/>
    <w:rsid w:val="009F42E2"/>
    <w:rsid w:val="009F5332"/>
    <w:rsid w:val="00A13F37"/>
    <w:rsid w:val="00A20700"/>
    <w:rsid w:val="00A24ED4"/>
    <w:rsid w:val="00A26CAE"/>
    <w:rsid w:val="00A36F96"/>
    <w:rsid w:val="00A40EC9"/>
    <w:rsid w:val="00A46DAC"/>
    <w:rsid w:val="00A60833"/>
    <w:rsid w:val="00A6603C"/>
    <w:rsid w:val="00A70E3D"/>
    <w:rsid w:val="00A73763"/>
    <w:rsid w:val="00A827D9"/>
    <w:rsid w:val="00A90393"/>
    <w:rsid w:val="00A93640"/>
    <w:rsid w:val="00A94F86"/>
    <w:rsid w:val="00AB0703"/>
    <w:rsid w:val="00AD5794"/>
    <w:rsid w:val="00AF4BFD"/>
    <w:rsid w:val="00B14EBB"/>
    <w:rsid w:val="00B216CB"/>
    <w:rsid w:val="00B22F65"/>
    <w:rsid w:val="00B30445"/>
    <w:rsid w:val="00B34D95"/>
    <w:rsid w:val="00B43280"/>
    <w:rsid w:val="00B85FBB"/>
    <w:rsid w:val="00B9740F"/>
    <w:rsid w:val="00B979F5"/>
    <w:rsid w:val="00BA2B43"/>
    <w:rsid w:val="00BA7238"/>
    <w:rsid w:val="00BB2A7F"/>
    <w:rsid w:val="00BB622F"/>
    <w:rsid w:val="00BC53E9"/>
    <w:rsid w:val="00BC6546"/>
    <w:rsid w:val="00BC7264"/>
    <w:rsid w:val="00BE0E6E"/>
    <w:rsid w:val="00BF394E"/>
    <w:rsid w:val="00C02FBB"/>
    <w:rsid w:val="00C0776F"/>
    <w:rsid w:val="00C126DB"/>
    <w:rsid w:val="00C15CBF"/>
    <w:rsid w:val="00C22B64"/>
    <w:rsid w:val="00C27559"/>
    <w:rsid w:val="00C32256"/>
    <w:rsid w:val="00C367C2"/>
    <w:rsid w:val="00C50484"/>
    <w:rsid w:val="00C514A1"/>
    <w:rsid w:val="00C53EEE"/>
    <w:rsid w:val="00C540BB"/>
    <w:rsid w:val="00C56F0E"/>
    <w:rsid w:val="00C62514"/>
    <w:rsid w:val="00C62A51"/>
    <w:rsid w:val="00C724C3"/>
    <w:rsid w:val="00C85705"/>
    <w:rsid w:val="00C9461E"/>
    <w:rsid w:val="00CD6EBF"/>
    <w:rsid w:val="00CE397A"/>
    <w:rsid w:val="00CE6637"/>
    <w:rsid w:val="00CF6564"/>
    <w:rsid w:val="00CF741D"/>
    <w:rsid w:val="00D0702E"/>
    <w:rsid w:val="00D10F40"/>
    <w:rsid w:val="00D256D7"/>
    <w:rsid w:val="00D272B2"/>
    <w:rsid w:val="00D3413D"/>
    <w:rsid w:val="00D42C7F"/>
    <w:rsid w:val="00D52BC9"/>
    <w:rsid w:val="00D53EA8"/>
    <w:rsid w:val="00D57D3A"/>
    <w:rsid w:val="00D60DB7"/>
    <w:rsid w:val="00D63CEF"/>
    <w:rsid w:val="00D67218"/>
    <w:rsid w:val="00D7021A"/>
    <w:rsid w:val="00D82B6D"/>
    <w:rsid w:val="00D83D16"/>
    <w:rsid w:val="00D97795"/>
    <w:rsid w:val="00DB7A4D"/>
    <w:rsid w:val="00DC33B7"/>
    <w:rsid w:val="00DF0A7A"/>
    <w:rsid w:val="00E14893"/>
    <w:rsid w:val="00E17BBB"/>
    <w:rsid w:val="00E24605"/>
    <w:rsid w:val="00E3459F"/>
    <w:rsid w:val="00E4447F"/>
    <w:rsid w:val="00E52C4C"/>
    <w:rsid w:val="00E62EF2"/>
    <w:rsid w:val="00E74126"/>
    <w:rsid w:val="00E844CA"/>
    <w:rsid w:val="00E846C8"/>
    <w:rsid w:val="00E8564D"/>
    <w:rsid w:val="00E912B9"/>
    <w:rsid w:val="00E95115"/>
    <w:rsid w:val="00EA2D6E"/>
    <w:rsid w:val="00EA747E"/>
    <w:rsid w:val="00EC043F"/>
    <w:rsid w:val="00ED046B"/>
    <w:rsid w:val="00ED098E"/>
    <w:rsid w:val="00ED1966"/>
    <w:rsid w:val="00ED6C95"/>
    <w:rsid w:val="00EF073F"/>
    <w:rsid w:val="00EF2C2F"/>
    <w:rsid w:val="00EF4E83"/>
    <w:rsid w:val="00F20BFB"/>
    <w:rsid w:val="00F23ED5"/>
    <w:rsid w:val="00F273D3"/>
    <w:rsid w:val="00F31F2F"/>
    <w:rsid w:val="00F36A4C"/>
    <w:rsid w:val="00F40748"/>
    <w:rsid w:val="00F52EE4"/>
    <w:rsid w:val="00F570DE"/>
    <w:rsid w:val="00F57B51"/>
    <w:rsid w:val="00F74B84"/>
    <w:rsid w:val="00F80C2F"/>
    <w:rsid w:val="00F826D4"/>
    <w:rsid w:val="00F91550"/>
    <w:rsid w:val="00F920D4"/>
    <w:rsid w:val="00F979AC"/>
    <w:rsid w:val="00FA4FA3"/>
    <w:rsid w:val="00FB3EE2"/>
    <w:rsid w:val="00FB770B"/>
    <w:rsid w:val="00FC0AA1"/>
    <w:rsid w:val="00FC7427"/>
    <w:rsid w:val="00FD0B0F"/>
    <w:rsid w:val="00FD59BC"/>
    <w:rsid w:val="00FD78ED"/>
    <w:rsid w:val="00FF16C5"/>
    <w:rsid w:val="142565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37340"/>
  <w15:chartTrackingRefBased/>
  <w15:docId w15:val="{1E93C8F2-F435-4B96-BC25-B445651EF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862EC"/>
    <w:pPr>
      <w:spacing w:line="280" w:lineRule="atLeast"/>
    </w:pPr>
    <w:rPr>
      <w:rFonts w:ascii="Arial" w:hAnsi="Arial"/>
      <w:sz w:val="22"/>
      <w:lang w:eastAsia="en-US"/>
    </w:rPr>
  </w:style>
  <w:style w:type="paragraph" w:styleId="Heading1">
    <w:name w:val="heading 1"/>
    <w:basedOn w:val="Normal"/>
    <w:next w:val="Heading2"/>
    <w:qFormat/>
    <w:rsid w:val="009B7D9D"/>
    <w:pPr>
      <w:spacing w:before="240"/>
      <w:outlineLvl w:val="0"/>
    </w:pPr>
    <w:rPr>
      <w:b/>
      <w:kern w:val="28"/>
      <w:sz w:val="30"/>
      <w:szCs w:val="30"/>
    </w:rPr>
  </w:style>
  <w:style w:type="paragraph" w:styleId="Heading2">
    <w:name w:val="heading 2"/>
    <w:basedOn w:val="Normal"/>
    <w:qFormat/>
    <w:rsid w:val="009B7D9D"/>
    <w:pPr>
      <w:spacing w:before="240"/>
      <w:outlineLvl w:val="1"/>
    </w:pPr>
    <w:rPr>
      <w:b/>
      <w:sz w:val="26"/>
      <w:szCs w:val="26"/>
    </w:rPr>
  </w:style>
  <w:style w:type="paragraph" w:styleId="Heading3">
    <w:name w:val="heading 3"/>
    <w:basedOn w:val="Heading2"/>
    <w:qFormat/>
    <w:rsid w:val="009B7D9D"/>
    <w:pPr>
      <w:outlineLvl w:val="2"/>
    </w:pPr>
    <w:rPr>
      <w:sz w:val="22"/>
      <w:szCs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9B7D9D"/>
    <w:pPr>
      <w:tabs>
        <w:tab w:val="center" w:pos="4320"/>
        <w:tab w:val="right" w:pos="8640"/>
      </w:tabs>
    </w:pPr>
  </w:style>
  <w:style w:type="character" w:styleId="PageNumber">
    <w:name w:val="page number"/>
    <w:rsid w:val="008C62D9"/>
    <w:rPr>
      <w:rFonts w:ascii="Arial" w:hAnsi="Arial"/>
      <w:sz w:val="12"/>
    </w:rPr>
  </w:style>
  <w:style w:type="paragraph" w:styleId="LetterList" w:customStyle="1">
    <w:name w:val="Letter List"/>
    <w:basedOn w:val="List"/>
    <w:rsid w:val="000A2816"/>
    <w:pPr>
      <w:numPr>
        <w:numId w:val="1"/>
      </w:numPr>
      <w:tabs>
        <w:tab w:val="clear" w:pos="425"/>
        <w:tab w:val="num" w:pos="360"/>
      </w:tabs>
      <w:spacing w:before="280"/>
      <w:ind w:left="360" w:hanging="360"/>
    </w:pPr>
    <w:rPr>
      <w:b/>
      <w:szCs w:val="22"/>
    </w:rPr>
  </w:style>
  <w:style w:type="paragraph" w:styleId="List">
    <w:name w:val="List"/>
    <w:basedOn w:val="Normal"/>
    <w:rsid w:val="009B7D9D"/>
    <w:pPr>
      <w:ind w:left="357" w:hanging="357"/>
    </w:pPr>
    <w:rPr>
      <w:lang w:eastAsia="en-GB"/>
    </w:rPr>
  </w:style>
  <w:style w:type="paragraph" w:styleId="ListBullet">
    <w:name w:val="List Bullet"/>
    <w:basedOn w:val="Normal"/>
    <w:rsid w:val="000A2816"/>
    <w:pPr>
      <w:numPr>
        <w:numId w:val="2"/>
      </w:numPr>
      <w:tabs>
        <w:tab w:val="clear" w:pos="425"/>
        <w:tab w:val="num" w:pos="360"/>
      </w:tabs>
      <w:spacing w:before="280"/>
      <w:ind w:left="0" w:firstLine="0"/>
    </w:pPr>
    <w:rPr>
      <w:lang w:eastAsia="en-GB"/>
    </w:rPr>
  </w:style>
  <w:style w:type="paragraph" w:styleId="NumberList" w:customStyle="1">
    <w:name w:val="Number List"/>
    <w:basedOn w:val="Normal"/>
    <w:rsid w:val="000A2816"/>
    <w:pPr>
      <w:numPr>
        <w:numId w:val="3"/>
      </w:numPr>
      <w:tabs>
        <w:tab w:val="clear" w:pos="425"/>
        <w:tab w:val="num" w:pos="360"/>
      </w:tabs>
      <w:spacing w:after="280"/>
      <w:ind w:left="0" w:firstLine="0"/>
    </w:pPr>
    <w:rPr>
      <w:lang w:eastAsia="en-GB"/>
    </w:rPr>
  </w:style>
  <w:style w:type="character" w:styleId="Hyperlink">
    <w:name w:val="Hyperlink"/>
    <w:rsid w:val="00815BD2"/>
    <w:rPr>
      <w:color w:val="0000FF"/>
      <w:u w:val="single"/>
    </w:rPr>
  </w:style>
  <w:style w:type="paragraph" w:styleId="Header">
    <w:name w:val="header"/>
    <w:basedOn w:val="Normal"/>
    <w:rsid w:val="009B7D9D"/>
    <w:pPr>
      <w:tabs>
        <w:tab w:val="center" w:pos="4153"/>
        <w:tab w:val="right" w:pos="8306"/>
      </w:tabs>
    </w:pPr>
  </w:style>
  <w:style w:type="paragraph" w:styleId="Sub-Bullets" w:customStyle="1">
    <w:name w:val="Sub-Bullets"/>
    <w:basedOn w:val="Normal"/>
    <w:rsid w:val="000A2816"/>
    <w:pPr>
      <w:numPr>
        <w:ilvl w:val="1"/>
        <w:numId w:val="4"/>
      </w:numPr>
      <w:tabs>
        <w:tab w:val="clear" w:pos="1440"/>
        <w:tab w:val="num" w:pos="360"/>
      </w:tabs>
      <w:ind w:left="0" w:firstLine="0"/>
    </w:pPr>
    <w:rPr>
      <w:lang w:eastAsia="en-GB"/>
    </w:rPr>
  </w:style>
  <w:style w:type="character" w:styleId="FooterChar" w:customStyle="1">
    <w:name w:val="Footer Char"/>
    <w:basedOn w:val="DefaultParagraphFont"/>
    <w:link w:val="Footer"/>
    <w:rsid w:val="00D7021A"/>
    <w:rPr>
      <w:rFonts w:ascii="Arial" w:hAnsi="Arial"/>
      <w:sz w:val="22"/>
      <w:lang w:eastAsia="en-US"/>
    </w:rPr>
  </w:style>
  <w:style w:type="paragraph" w:styleId="BalloonText">
    <w:name w:val="Balloon Text"/>
    <w:basedOn w:val="Normal"/>
    <w:link w:val="BalloonTextChar"/>
    <w:rsid w:val="00A90393"/>
    <w:pPr>
      <w:spacing w:line="240" w:lineRule="auto"/>
    </w:pPr>
    <w:rPr>
      <w:rFonts w:ascii="Segoe UI" w:hAnsi="Segoe UI" w:cs="Segoe UI"/>
      <w:sz w:val="18"/>
      <w:szCs w:val="18"/>
    </w:rPr>
  </w:style>
  <w:style w:type="character" w:styleId="BalloonTextChar" w:customStyle="1">
    <w:name w:val="Balloon Text Char"/>
    <w:basedOn w:val="DefaultParagraphFont"/>
    <w:link w:val="BalloonText"/>
    <w:rsid w:val="00A90393"/>
    <w:rPr>
      <w:rFonts w:ascii="Segoe UI" w:hAnsi="Segoe UI" w:cs="Segoe UI"/>
      <w:sz w:val="18"/>
      <w:szCs w:val="18"/>
      <w:lang w:eastAsia="en-US"/>
    </w:rPr>
  </w:style>
  <w:style w:type="character" w:styleId="CommentReference">
    <w:name w:val="Comment Reference"/>
    <w:basedOn w:val="DefaultParagraphFont"/>
    <w:rsid w:val="00A90393"/>
    <w:rPr>
      <w:sz w:val="16"/>
      <w:szCs w:val="16"/>
    </w:rPr>
  </w:style>
  <w:style w:type="paragraph" w:styleId="CommentText">
    <w:name w:val="Comment Text"/>
    <w:basedOn w:val="Normal"/>
    <w:link w:val="CommentTextChar"/>
    <w:rsid w:val="00A90393"/>
    <w:pPr>
      <w:spacing w:line="240" w:lineRule="auto"/>
    </w:pPr>
    <w:rPr>
      <w:sz w:val="20"/>
    </w:rPr>
  </w:style>
  <w:style w:type="character" w:styleId="CommentTextChar" w:customStyle="1">
    <w:name w:val="Comment Text Char"/>
    <w:basedOn w:val="DefaultParagraphFont"/>
    <w:link w:val="CommentText"/>
    <w:rsid w:val="00A90393"/>
    <w:rPr>
      <w:rFonts w:ascii="Arial" w:hAnsi="Arial"/>
      <w:lang w:eastAsia="en-US"/>
    </w:rPr>
  </w:style>
  <w:style w:type="paragraph" w:styleId="CommentSubject">
    <w:name w:val="Comment Subject"/>
    <w:basedOn w:val="CommentText"/>
    <w:next w:val="CommentText"/>
    <w:link w:val="CommentSubjectChar"/>
    <w:rsid w:val="00A90393"/>
    <w:rPr>
      <w:b/>
      <w:bCs/>
    </w:rPr>
  </w:style>
  <w:style w:type="character" w:styleId="CommentSubjectChar" w:customStyle="1">
    <w:name w:val="Comment Subject Char"/>
    <w:basedOn w:val="CommentTextChar"/>
    <w:link w:val="CommentSubject"/>
    <w:rsid w:val="00A90393"/>
    <w:rPr>
      <w:rFonts w:ascii="Arial" w:hAnsi="Arial"/>
      <w:b/>
      <w:bCs/>
      <w:lang w:eastAsia="en-US"/>
    </w:rPr>
  </w:style>
  <w:style w:type="paragraph" w:styleId="Revision">
    <w:name w:val="Revision"/>
    <w:hidden/>
    <w:uiPriority w:val="99"/>
    <w:semiHidden/>
    <w:rsid w:val="00E17BBB"/>
    <w:rPr>
      <w:rFonts w:ascii="Arial" w:hAnsi="Arial"/>
      <w:sz w:val="22"/>
      <w:lang w:eastAsia="en-US"/>
    </w:rPr>
  </w:style>
  <w:style w:type="character" w:styleId="UnresolvedMention">
    <w:name w:val="Unresolved Mention"/>
    <w:basedOn w:val="DefaultParagraphFont"/>
    <w:uiPriority w:val="99"/>
    <w:semiHidden/>
    <w:unhideWhenUsed/>
    <w:rsid w:val="00CE397A"/>
    <w:rPr>
      <w:color w:val="808080"/>
      <w:shd w:val="clear" w:color="auto" w:fill="E6E6E6"/>
    </w:rPr>
  </w:style>
  <w:style w:type="character" w:styleId="FollowedHyperlink">
    <w:name w:val="FollowedHyperlink"/>
    <w:basedOn w:val="DefaultParagraphFont"/>
    <w:rsid w:val="007D4691"/>
    <w:rPr>
      <w:color w:val="78E0C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59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loydseurope.com/privacy-notice/"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uks-pr-ctx1-07-cdn.azureedge.net/media/73ec13b7-e72e-407d-9ee5-773ee674e6c2/Privacy-policy-English.pdf"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lloydseurope.com/complaints/"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3.xml.rels><?xml version="1.0" encoding="UTF-8" standalone="yes"?>
<Relationships xmlns="http://schemas.openxmlformats.org/package/2006/relationships"><Relationship Id="rId1" Type="http://schemas.openxmlformats.org/officeDocument/2006/relationships/hyperlink" Target="mailto:lloydseurope.info@lloy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xmlns:thm15="http://schemas.microsoft.com/office/thememl/2012/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4</_ip_UnifiedCompliancePolicyUIAction>
    <_ip_UnifiedCompliancePolicyProperties xmlns="http://schemas.microsoft.com/sharepoint/v3" xsi:nil="true"/>
    <lcf76f155ced4ddcb4097134ff3c332f xmlns="d1aecf48-7e40-4d8e-92c1-042f64cdc951">
      <Terms xmlns="http://schemas.microsoft.com/office/infopath/2007/PartnerControls"/>
    </lcf76f155ced4ddcb4097134ff3c332f>
    <TaxCatchAll xmlns="dc06fc46-e8f9-49e5-80e4-757cd1c93b1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B47DCE2D2A4E48BE5B35A347940CE2" ma:contentTypeVersion="17" ma:contentTypeDescription="Create a new document." ma:contentTypeScope="" ma:versionID="08d7788b336640ad798dfc61118a2ea4">
  <xsd:schema xmlns:xsd="http://www.w3.org/2001/XMLSchema" xmlns:xs="http://www.w3.org/2001/XMLSchema" xmlns:p="http://schemas.microsoft.com/office/2006/metadata/properties" xmlns:ns1="http://schemas.microsoft.com/sharepoint/v3" xmlns:ns2="dc06fc46-e8f9-49e5-80e4-757cd1c93b14" xmlns:ns3="d1aecf48-7e40-4d8e-92c1-042f64cdc951" targetNamespace="http://schemas.microsoft.com/office/2006/metadata/properties" ma:root="true" ma:fieldsID="8c3e47ff53e2540f81c1321a475df6c7" ns1:_="" ns2:_="" ns3:_="">
    <xsd:import namespace="http://schemas.microsoft.com/sharepoint/v3"/>
    <xsd:import namespace="dc06fc46-e8f9-49e5-80e4-757cd1c93b14"/>
    <xsd:import namespace="d1aecf48-7e40-4d8e-92c1-042f64cdc9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MediaServiceDateTaken"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6fc46-e8f9-49e5-80e4-757cd1c93b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8d45df-f8ee-4c3c-9de3-9af57373d55b}" ma:internalName="TaxCatchAll" ma:showField="CatchAllData" ma:web="dc06fc46-e8f9-49e5-80e4-757cd1c93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aecf48-7e40-4d8e-92c1-042f64cdc9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DFDE3-CD4C-4C55-9387-1379BF2FC34B}">
  <ds:schemaRefs>
    <ds:schemaRef ds:uri="http://schemas.microsoft.com/office/2006/metadata/properties"/>
    <ds:schemaRef ds:uri="http://schemas.microsoft.com/office/infopath/2007/PartnerControls"/>
    <ds:schemaRef ds:uri="http://schemas.microsoft.com/sharepoint/v3"/>
    <ds:schemaRef ds:uri="d1aecf48-7e40-4d8e-92c1-042f64cdc951"/>
    <ds:schemaRef ds:uri="dc06fc46-e8f9-49e5-80e4-757cd1c93b14"/>
  </ds:schemaRefs>
</ds:datastoreItem>
</file>

<file path=customXml/itemProps2.xml><?xml version="1.0" encoding="utf-8"?>
<ds:datastoreItem xmlns:ds="http://schemas.openxmlformats.org/officeDocument/2006/customXml" ds:itemID="{26796F05-C0F3-4F99-BFC1-F6F34CBA8DB6}">
  <ds:schemaRefs>
    <ds:schemaRef ds:uri="http://schemas.openxmlformats.org/officeDocument/2006/bibliography"/>
  </ds:schemaRefs>
</ds:datastoreItem>
</file>

<file path=customXml/itemProps3.xml><?xml version="1.0" encoding="utf-8"?>
<ds:datastoreItem xmlns:ds="http://schemas.openxmlformats.org/officeDocument/2006/customXml" ds:itemID="{E0CCA23E-CAD8-4B51-9F4D-8D49C442D560}">
  <ds:schemaRefs>
    <ds:schemaRef ds:uri="http://schemas.microsoft.com/sharepoint/v3/contenttype/forms"/>
  </ds:schemaRefs>
</ds:datastoreItem>
</file>

<file path=customXml/itemProps4.xml><?xml version="1.0" encoding="utf-8"?>
<ds:datastoreItem xmlns:ds="http://schemas.openxmlformats.org/officeDocument/2006/customXml" ds:itemID="{232B03DB-0478-4B56-8BC4-131DB269E1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Lloyd's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Eletter</dc:title>
  <dc:subject/>
  <dc:creator>Lloyd's Insurance Company S.A.</dc:creator>
  <keywords/>
  <lastModifiedBy>Palecka, Lena</lastModifiedBy>
  <revision>13</revision>
  <lastPrinted>2005-09-22T16:25:00.0000000Z</lastPrinted>
  <dcterms:created xsi:type="dcterms:W3CDTF">2026-05-29T11:16:00.0000000Z</dcterms:created>
  <dcterms:modified xsi:type="dcterms:W3CDTF">2026-06-22T07:50:21.9392556Z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0x010100BAB47DCE2D2A4E48BE5B35A347940CE2</vt:lpwstr>
  </property>
  <property fmtid="{D5CDD505-2E9C-101B-9397-08002B2CF9AE}" pid="3" name="Date">
    <vt:filetime>2020-12-28T16:00:07Z</vt:filetime>
  </property>
  <property fmtid="{D5CDD505-2E9C-101B-9397-08002B2CF9AE}" pid="4" name="MediaServiceImageTags">
    <vt:lpwstr/>
  </property>
  <property fmtid="{D5CDD505-2E9C-101B-9397-08002B2CF9AE}" pid="5" name="ClassificationContentMarkingFooterShapeIds">
    <vt:lpwstr>4c18a462,a6af8f0,2e0c6581</vt:lpwstr>
  </property>
  <property fmtid="{D5CDD505-2E9C-101B-9397-08002B2CF9AE}" pid="6" name="ClassificationContentMarkingFooterFontProps">
    <vt:lpwstr>#000000,10,Calibri</vt:lpwstr>
  </property>
  <property fmtid="{D5CDD505-2E9C-101B-9397-08002B2CF9AE}" pid="7" name="ClassificationContentMarkingFooterText">
    <vt:lpwstr>Classification: Unclassified</vt:lpwstr>
  </property>
  <property fmtid="{D5CDD505-2E9C-101B-9397-08002B2CF9AE}" pid="8" name="MSIP_Label_d9d4eac9-bab1-4863-b7e6-52e5c519cf63_Enabled">
    <vt:lpwstr>true</vt:lpwstr>
  </property>
  <property fmtid="{D5CDD505-2E9C-101B-9397-08002B2CF9AE}" pid="9" name="MSIP_Label_d9d4eac9-bab1-4863-b7e6-52e5c519cf63_SetDate">
    <vt:lpwstr>2025-04-01T15:35:52Z</vt:lpwstr>
  </property>
  <property fmtid="{D5CDD505-2E9C-101B-9397-08002B2CF9AE}" pid="10" name="MSIP_Label_d9d4eac9-bab1-4863-b7e6-52e5c519cf63_Method">
    <vt:lpwstr>Privileged</vt:lpwstr>
  </property>
  <property fmtid="{D5CDD505-2E9C-101B-9397-08002B2CF9AE}" pid="11" name="MSIP_Label_d9d4eac9-bab1-4863-b7e6-52e5c519cf63_Name">
    <vt:lpwstr>d9d4eac9-bab1-4863-b7e6-52e5c519cf63</vt:lpwstr>
  </property>
  <property fmtid="{D5CDD505-2E9C-101B-9397-08002B2CF9AE}" pid="12" name="MSIP_Label_d9d4eac9-bab1-4863-b7e6-52e5c519cf63_SiteId">
    <vt:lpwstr>8df4b91e-bf72-411d-9902-5ecc8f1e6c11</vt:lpwstr>
  </property>
  <property fmtid="{D5CDD505-2E9C-101B-9397-08002B2CF9AE}" pid="13" name="MSIP_Label_d9d4eac9-bab1-4863-b7e6-52e5c519cf63_ActionId">
    <vt:lpwstr>69fdb750-435a-4837-afad-9634dae4bb63</vt:lpwstr>
  </property>
  <property fmtid="{D5CDD505-2E9C-101B-9397-08002B2CF9AE}" pid="14" name="MSIP_Label_d9d4eac9-bab1-4863-b7e6-52e5c519cf63_ContentBits">
    <vt:lpwstr>2</vt:lpwstr>
  </property>
  <property fmtid="{D5CDD505-2E9C-101B-9397-08002B2CF9AE}" pid="15" name="MSIP_Label_d9d4eac9-bab1-4863-b7e6-52e5c519cf63_Tag">
    <vt:lpwstr>10, 0, 1, 1</vt:lpwstr>
  </property>
</Properties>
</file>